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42" w:type="pct"/>
        <w:tblLayout w:type="fixed"/>
        <w:tblLook w:val="04A0" w:firstRow="1" w:lastRow="0" w:firstColumn="1" w:lastColumn="0" w:noHBand="0" w:noVBand="1"/>
      </w:tblPr>
      <w:tblGrid>
        <w:gridCol w:w="2181"/>
        <w:gridCol w:w="3457"/>
        <w:gridCol w:w="3319"/>
      </w:tblGrid>
      <w:tr w:rsidR="001F4925" w:rsidRPr="001F4925" w14:paraId="5B2628D7" w14:textId="77777777" w:rsidTr="00792A05">
        <w:trPr>
          <w:trHeight w:val="856"/>
        </w:trPr>
        <w:tc>
          <w:tcPr>
            <w:tcW w:w="5000" w:type="pct"/>
            <w:gridSpan w:val="3"/>
            <w:vAlign w:val="center"/>
          </w:tcPr>
          <w:p w14:paraId="0F27D872" w14:textId="77777777" w:rsidR="001F4925" w:rsidRPr="001F4925" w:rsidRDefault="001F4925" w:rsidP="001F49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r w:rsidRPr="001F4925">
              <w:rPr>
                <w:rFonts w:ascii="Arial" w:eastAsia="Calibri" w:hAnsi="Arial" w:cs="Arial"/>
                <w:sz w:val="20"/>
                <w:szCs w:val="20"/>
              </w:rPr>
              <w:t xml:space="preserve">Harmonogram pracy </w:t>
            </w:r>
            <w:r w:rsidRPr="001F492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pedagoga </w:t>
            </w:r>
            <w:proofErr w:type="spellStart"/>
            <w:r w:rsidRPr="001F492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socjoterapeuty</w:t>
            </w:r>
            <w:proofErr w:type="spellEnd"/>
            <w:r w:rsidRPr="001F4925">
              <w:rPr>
                <w:rFonts w:ascii="Arial" w:eastAsia="Calibri" w:hAnsi="Arial" w:cs="Arial"/>
                <w:sz w:val="20"/>
                <w:szCs w:val="20"/>
              </w:rPr>
              <w:t xml:space="preserve"> w Punkcie </w:t>
            </w:r>
            <w:proofErr w:type="spellStart"/>
            <w:r w:rsidRPr="001F4925">
              <w:rPr>
                <w:rFonts w:ascii="Arial" w:eastAsia="Calibri" w:hAnsi="Arial" w:cs="Arial"/>
                <w:sz w:val="20"/>
                <w:szCs w:val="20"/>
              </w:rPr>
              <w:t>Informacyjno</w:t>
            </w:r>
            <w:proofErr w:type="spellEnd"/>
            <w:r w:rsidRPr="001F4925">
              <w:rPr>
                <w:rFonts w:ascii="Arial" w:eastAsia="Calibri" w:hAnsi="Arial" w:cs="Arial"/>
                <w:sz w:val="20"/>
                <w:szCs w:val="20"/>
              </w:rPr>
              <w:t xml:space="preserve"> - Konsultacyjnym </w:t>
            </w:r>
            <w:r w:rsidRPr="001F4925">
              <w:rPr>
                <w:rFonts w:ascii="Arial" w:eastAsia="Calibri" w:hAnsi="Arial" w:cs="Arial"/>
                <w:sz w:val="20"/>
                <w:szCs w:val="20"/>
              </w:rPr>
              <w:br/>
              <w:t>Dzielnicy Wilanów m.st. Warszawy w roku 2022</w:t>
            </w:r>
            <w:bookmarkEnd w:id="0"/>
            <w:r w:rsidRPr="001F49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6A74C48" w14:textId="77777777" w:rsidR="001F4925" w:rsidRPr="001F4925" w:rsidRDefault="001F4925" w:rsidP="001F49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925" w:rsidRPr="001F4925" w14:paraId="37FBE4ED" w14:textId="77777777" w:rsidTr="00792A05">
        <w:trPr>
          <w:trHeight w:val="527"/>
        </w:trPr>
        <w:tc>
          <w:tcPr>
            <w:tcW w:w="3147" w:type="pct"/>
            <w:gridSpan w:val="2"/>
            <w:vAlign w:val="center"/>
          </w:tcPr>
          <w:p w14:paraId="61F9B345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Termin realizacji</w:t>
            </w:r>
          </w:p>
        </w:tc>
        <w:tc>
          <w:tcPr>
            <w:tcW w:w="1853" w:type="pct"/>
            <w:vMerge w:val="restart"/>
            <w:vAlign w:val="center"/>
          </w:tcPr>
          <w:p w14:paraId="435F3EE0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Godziny prowadzenia konsultacji</w:t>
            </w:r>
          </w:p>
        </w:tc>
      </w:tr>
      <w:tr w:rsidR="001F4925" w:rsidRPr="001F4925" w14:paraId="5E676515" w14:textId="77777777" w:rsidTr="00792A05">
        <w:trPr>
          <w:trHeight w:val="633"/>
        </w:trPr>
        <w:tc>
          <w:tcPr>
            <w:tcW w:w="1217" w:type="pct"/>
          </w:tcPr>
          <w:p w14:paraId="558A31DC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Miesiąc</w:t>
            </w:r>
          </w:p>
        </w:tc>
        <w:tc>
          <w:tcPr>
            <w:tcW w:w="1930" w:type="pct"/>
          </w:tcPr>
          <w:p w14:paraId="31A7B5FD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Dni miesiąca</w:t>
            </w:r>
          </w:p>
        </w:tc>
        <w:tc>
          <w:tcPr>
            <w:tcW w:w="1853" w:type="pct"/>
            <w:vMerge/>
          </w:tcPr>
          <w:p w14:paraId="09FD886D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F4925" w:rsidRPr="001F4925" w14:paraId="209FA92C" w14:textId="77777777" w:rsidTr="00792A05">
        <w:trPr>
          <w:trHeight w:val="272"/>
        </w:trPr>
        <w:tc>
          <w:tcPr>
            <w:tcW w:w="1217" w:type="pct"/>
          </w:tcPr>
          <w:p w14:paraId="3F9DCC44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Styczeń</w:t>
            </w:r>
          </w:p>
        </w:tc>
        <w:tc>
          <w:tcPr>
            <w:tcW w:w="1930" w:type="pct"/>
          </w:tcPr>
          <w:p w14:paraId="23B22D4A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853" w:type="pct"/>
          </w:tcPr>
          <w:p w14:paraId="05802888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770C49B8" w14:textId="77777777" w:rsidTr="00792A05">
        <w:trPr>
          <w:trHeight w:val="272"/>
        </w:trPr>
        <w:tc>
          <w:tcPr>
            <w:tcW w:w="1217" w:type="pct"/>
          </w:tcPr>
          <w:p w14:paraId="2829C691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 xml:space="preserve">Luty </w:t>
            </w:r>
          </w:p>
        </w:tc>
        <w:tc>
          <w:tcPr>
            <w:tcW w:w="1930" w:type="pct"/>
          </w:tcPr>
          <w:p w14:paraId="65B36A63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1;8;15;22</w:t>
            </w:r>
          </w:p>
        </w:tc>
        <w:tc>
          <w:tcPr>
            <w:tcW w:w="1853" w:type="pct"/>
          </w:tcPr>
          <w:p w14:paraId="2F053D45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7F6D2954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2D7506E4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Marzec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7D9613CB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1;8;15;22;29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01825114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5DB80D5B" w14:textId="77777777" w:rsidTr="00792A05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14:paraId="19D77D25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Kwiecień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7AE8BC98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5;12;19;26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4D981059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75B5176E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78E552E4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1930" w:type="pct"/>
            <w:tcBorders>
              <w:bottom w:val="nil"/>
            </w:tcBorders>
          </w:tcPr>
          <w:p w14:paraId="10A9F82E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10;17;24;31</w:t>
            </w:r>
          </w:p>
        </w:tc>
        <w:tc>
          <w:tcPr>
            <w:tcW w:w="1853" w:type="pct"/>
            <w:tcBorders>
              <w:bottom w:val="nil"/>
            </w:tcBorders>
          </w:tcPr>
          <w:p w14:paraId="63A2C038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78BEA94F" w14:textId="77777777" w:rsidTr="00792A05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14:paraId="3F50D72A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1930" w:type="pct"/>
            <w:tcBorders>
              <w:bottom w:val="nil"/>
            </w:tcBorders>
          </w:tcPr>
          <w:p w14:paraId="1B5B3802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7;14;21;28</w:t>
            </w:r>
          </w:p>
        </w:tc>
        <w:tc>
          <w:tcPr>
            <w:tcW w:w="1853" w:type="pct"/>
            <w:tcBorders>
              <w:bottom w:val="nil"/>
            </w:tcBorders>
          </w:tcPr>
          <w:p w14:paraId="15805EB9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480C8A01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45722E31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Lipiec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4862D642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5;12;19;26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12C26E42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1716C36E" w14:textId="77777777" w:rsidTr="00792A05">
        <w:trPr>
          <w:trHeight w:val="260"/>
        </w:trPr>
        <w:tc>
          <w:tcPr>
            <w:tcW w:w="1217" w:type="pct"/>
            <w:tcBorders>
              <w:bottom w:val="single" w:sz="4" w:space="0" w:color="auto"/>
            </w:tcBorders>
          </w:tcPr>
          <w:p w14:paraId="241732C3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Sierpień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290339FC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2;9;16;23;30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7BD43589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31389FE2" w14:textId="77777777" w:rsidTr="00792A05">
        <w:trPr>
          <w:trHeight w:val="257"/>
        </w:trPr>
        <w:tc>
          <w:tcPr>
            <w:tcW w:w="1217" w:type="pct"/>
            <w:tcBorders>
              <w:bottom w:val="single" w:sz="4" w:space="0" w:color="auto"/>
            </w:tcBorders>
          </w:tcPr>
          <w:p w14:paraId="5F5413C6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Wrzesień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37877157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6;13;20;27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6213EB59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72B780FA" w14:textId="77777777" w:rsidTr="00792A05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14:paraId="645A5FD1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Październik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14:paraId="7A1AB009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4;11;18;25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14:paraId="6CE044AD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66D5AD79" w14:textId="77777777" w:rsidTr="00792A05">
        <w:trPr>
          <w:trHeight w:val="309"/>
        </w:trPr>
        <w:tc>
          <w:tcPr>
            <w:tcW w:w="1217" w:type="pct"/>
          </w:tcPr>
          <w:p w14:paraId="04DBF8D3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1930" w:type="pct"/>
          </w:tcPr>
          <w:p w14:paraId="05E56FD4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8;15;22;29</w:t>
            </w:r>
          </w:p>
        </w:tc>
        <w:tc>
          <w:tcPr>
            <w:tcW w:w="1853" w:type="pct"/>
          </w:tcPr>
          <w:p w14:paraId="4DFFBBD5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  <w:tr w:rsidR="001F4925" w:rsidRPr="001F4925" w14:paraId="1EC34136" w14:textId="77777777" w:rsidTr="00792A05">
        <w:trPr>
          <w:trHeight w:val="309"/>
        </w:trPr>
        <w:tc>
          <w:tcPr>
            <w:tcW w:w="1217" w:type="pct"/>
          </w:tcPr>
          <w:p w14:paraId="2E6CE5A8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Grudzień</w:t>
            </w:r>
          </w:p>
        </w:tc>
        <w:tc>
          <w:tcPr>
            <w:tcW w:w="1930" w:type="pct"/>
          </w:tcPr>
          <w:p w14:paraId="22B32AAF" w14:textId="77777777" w:rsidR="001F4925" w:rsidRPr="001F4925" w:rsidRDefault="001F4925" w:rsidP="001F4925">
            <w:pPr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53" w:type="pct"/>
          </w:tcPr>
          <w:p w14:paraId="4E794E72" w14:textId="77777777" w:rsidR="001F4925" w:rsidRPr="001F4925" w:rsidRDefault="001F4925" w:rsidP="001F4925">
            <w:pPr>
              <w:jc w:val="center"/>
              <w:rPr>
                <w:rFonts w:ascii="Calibri" w:eastAsia="Calibri" w:hAnsi="Calibri" w:cs="Times New Roman"/>
              </w:rPr>
            </w:pPr>
            <w:r w:rsidRPr="001F4925">
              <w:rPr>
                <w:rFonts w:ascii="Calibri" w:eastAsia="Calibri" w:hAnsi="Calibri" w:cs="Times New Roman"/>
              </w:rPr>
              <w:t>16:00-18:30</w:t>
            </w:r>
          </w:p>
        </w:tc>
      </w:tr>
    </w:tbl>
    <w:p w14:paraId="2BC19CCC" w14:textId="77777777" w:rsidR="00691A9D" w:rsidRDefault="00691A9D"/>
    <w:sectPr w:rsidR="006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9B"/>
    <w:rsid w:val="000B21F8"/>
    <w:rsid w:val="001F4925"/>
    <w:rsid w:val="00691A9D"/>
    <w:rsid w:val="00A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BF4C-866C-401C-A6DB-3AB23FB9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pedagoga socjoterapeuty w Punkcie Informacyjno - Konsultacyjnym</dc:title>
  <dc:subject/>
  <dc:creator>Anna Poncyliusz</dc:creator>
  <cp:keywords/>
  <dc:description/>
  <cp:lastModifiedBy>Zaremba Andrzej</cp:lastModifiedBy>
  <cp:revision>3</cp:revision>
  <dcterms:created xsi:type="dcterms:W3CDTF">2022-01-27T14:17:00Z</dcterms:created>
  <dcterms:modified xsi:type="dcterms:W3CDTF">2022-01-28T10:06:00Z</dcterms:modified>
</cp:coreProperties>
</file>