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57" w:rsidRDefault="00CA11E8" w:rsidP="00287505">
      <w:r>
        <w:t>O</w:t>
      </w:r>
      <w:r w:rsidR="00287505" w:rsidRPr="00287505">
        <w:t xml:space="preserve">d 16 maja br. bezpośrednia obsługa klientów będzie świadczona </w:t>
      </w:r>
      <w:r w:rsidR="00E11757">
        <w:t xml:space="preserve">łącznie </w:t>
      </w:r>
      <w:r w:rsidR="00287505" w:rsidRPr="00287505">
        <w:t>w 1</w:t>
      </w:r>
      <w:r w:rsidR="00287505">
        <w:t>1</w:t>
      </w:r>
      <w:r w:rsidR="00287505" w:rsidRPr="00287505">
        <w:t xml:space="preserve"> lokalizacjach</w:t>
      </w:r>
      <w:r w:rsidR="00E11757">
        <w:t xml:space="preserve"> </w:t>
      </w:r>
      <w:r w:rsidR="003E7A8B">
        <w:t xml:space="preserve">Urzędu Stanu Cywilnego m.st. </w:t>
      </w:r>
      <w:r w:rsidR="00E11757">
        <w:t>Warszawy.</w:t>
      </w:r>
    </w:p>
    <w:p w:rsidR="00FA728A" w:rsidRPr="00287505" w:rsidRDefault="00E11757" w:rsidP="00FA728A">
      <w:pPr>
        <w:pStyle w:val="Nagwek2"/>
        <w:rPr>
          <w:rFonts w:eastAsia="Calibri"/>
        </w:rPr>
      </w:pPr>
      <w:r>
        <w:t xml:space="preserve">W lokalizacjach </w:t>
      </w:r>
      <w:r w:rsidR="00FA728A" w:rsidRPr="00287505">
        <w:rPr>
          <w:rFonts w:eastAsia="Calibri"/>
        </w:rPr>
        <w:t>(nie obowiązuje rejonizacja):</w:t>
      </w:r>
    </w:p>
    <w:p w:rsidR="00FA728A" w:rsidRPr="00CA11E8" w:rsidRDefault="00FA728A" w:rsidP="00FA72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CA11E8">
        <w:rPr>
          <w:rFonts w:ascii="Calibri" w:eastAsia="Calibri" w:hAnsi="Calibri"/>
          <w:b/>
          <w:bCs/>
          <w:szCs w:val="22"/>
          <w:lang w:eastAsia="en-US"/>
        </w:rPr>
        <w:t>ul. Falęcka 10 (Mokotów)</w:t>
      </w:r>
    </w:p>
    <w:p w:rsidR="00FA728A" w:rsidRPr="00CA11E8" w:rsidRDefault="00FA728A" w:rsidP="00FA72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CA11E8">
        <w:rPr>
          <w:rFonts w:ascii="Calibri" w:eastAsia="Calibri" w:hAnsi="Calibri"/>
          <w:b/>
          <w:bCs/>
          <w:szCs w:val="22"/>
          <w:lang w:eastAsia="en-US"/>
        </w:rPr>
        <w:t>ul. Grochowska 274 (Praga-Południe)</w:t>
      </w:r>
    </w:p>
    <w:p w:rsidR="00FA728A" w:rsidRPr="00CA11E8" w:rsidRDefault="00FA728A" w:rsidP="00FA72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CA11E8">
        <w:rPr>
          <w:rFonts w:ascii="Calibri" w:eastAsia="Calibri" w:hAnsi="Calibri"/>
          <w:b/>
          <w:bCs/>
          <w:szCs w:val="22"/>
          <w:lang w:eastAsia="en-US"/>
        </w:rPr>
        <w:t>ul. ks. I. Kłopotowskiego 1/3 (Praga-Północ)</w:t>
      </w:r>
    </w:p>
    <w:p w:rsidR="00FA728A" w:rsidRPr="00CA11E8" w:rsidRDefault="00FA728A" w:rsidP="00FA72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CA11E8">
        <w:rPr>
          <w:rFonts w:ascii="Calibri" w:eastAsia="Calibri" w:hAnsi="Calibri"/>
          <w:b/>
          <w:bCs/>
          <w:szCs w:val="22"/>
          <w:lang w:eastAsia="en-US"/>
        </w:rPr>
        <w:t>ul. gen. W. Andersa 5 (Śródmieście)</w:t>
      </w:r>
    </w:p>
    <w:p w:rsidR="00FA728A" w:rsidRPr="00CA11E8" w:rsidRDefault="00FA728A" w:rsidP="00FA72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CA11E8">
        <w:rPr>
          <w:rFonts w:ascii="Calibri" w:eastAsia="Calibri" w:hAnsi="Calibri"/>
          <w:b/>
          <w:bCs/>
          <w:szCs w:val="22"/>
          <w:lang w:eastAsia="en-US"/>
        </w:rPr>
        <w:t>ul. L. Kondratowicza 20 (Targówek)</w:t>
      </w:r>
    </w:p>
    <w:p w:rsidR="00FA728A" w:rsidRPr="00CA11E8" w:rsidRDefault="00FA728A" w:rsidP="00FA72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CA11E8">
        <w:rPr>
          <w:rFonts w:ascii="Calibri" w:eastAsia="Calibri" w:hAnsi="Calibri"/>
          <w:b/>
          <w:bCs/>
          <w:szCs w:val="22"/>
          <w:lang w:eastAsia="en-US"/>
        </w:rPr>
        <w:t>pl. Czerwca 1976 r. nr 1 (Ursus)</w:t>
      </w:r>
    </w:p>
    <w:p w:rsidR="00FA728A" w:rsidRPr="00CA11E8" w:rsidRDefault="00FA728A" w:rsidP="00FA72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CA11E8">
        <w:rPr>
          <w:rFonts w:ascii="Calibri" w:eastAsia="Calibri" w:hAnsi="Calibri"/>
          <w:b/>
          <w:bCs/>
          <w:szCs w:val="22"/>
          <w:lang w:eastAsia="en-US"/>
        </w:rPr>
        <w:t>al. Komisji Edukacji Narodowej 61 (Ursynów)</w:t>
      </w:r>
    </w:p>
    <w:p w:rsidR="00FA728A" w:rsidRPr="00CA11E8" w:rsidRDefault="00FA728A" w:rsidP="00FA72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CA11E8">
        <w:rPr>
          <w:rFonts w:ascii="Calibri" w:eastAsia="Calibri" w:hAnsi="Calibri"/>
          <w:b/>
          <w:bCs/>
          <w:szCs w:val="22"/>
          <w:lang w:eastAsia="en-US"/>
        </w:rPr>
        <w:t>ul. Włókiennicza 54 (Wawer)</w:t>
      </w:r>
    </w:p>
    <w:p w:rsidR="00FA728A" w:rsidRPr="00CA11E8" w:rsidRDefault="00FA728A" w:rsidP="00FA72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CA11E8">
        <w:rPr>
          <w:rFonts w:ascii="Calibri" w:eastAsia="Calibri" w:hAnsi="Calibri"/>
          <w:b/>
          <w:bCs/>
          <w:szCs w:val="22"/>
          <w:lang w:eastAsia="en-US"/>
        </w:rPr>
        <w:t>ul. S. Żeromskiego 29 (Bielany)</w:t>
      </w:r>
    </w:p>
    <w:p w:rsidR="00CA11E8" w:rsidRDefault="00CA11E8" w:rsidP="008034B3">
      <w:pPr>
        <w:spacing w:after="0"/>
        <w:jc w:val="both"/>
        <w:rPr>
          <w:rFonts w:ascii="Calibri" w:eastAsia="Calibri" w:hAnsi="Calibri"/>
          <w:bCs/>
        </w:rPr>
      </w:pPr>
    </w:p>
    <w:p w:rsidR="008034B3" w:rsidRDefault="008034B3" w:rsidP="008034B3">
      <w:pPr>
        <w:spacing w:after="0"/>
        <w:jc w:val="both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t xml:space="preserve">można załatwić </w:t>
      </w:r>
      <w:r w:rsidR="00CA11E8">
        <w:rPr>
          <w:rFonts w:ascii="Calibri" w:eastAsia="Calibri" w:hAnsi="Calibri"/>
          <w:bCs/>
        </w:rPr>
        <w:t xml:space="preserve">w szczególności </w:t>
      </w:r>
      <w:r>
        <w:rPr>
          <w:rFonts w:ascii="Calibri" w:eastAsia="Calibri" w:hAnsi="Calibri"/>
          <w:bCs/>
        </w:rPr>
        <w:t xml:space="preserve">sprawy dotyczące: </w:t>
      </w:r>
    </w:p>
    <w:p w:rsidR="008034B3" w:rsidRPr="00AB1B13" w:rsidRDefault="008034B3" w:rsidP="008034B3">
      <w:pPr>
        <w:spacing w:line="240" w:lineRule="auto"/>
        <w:ind w:left="360"/>
        <w:jc w:val="both"/>
        <w:rPr>
          <w:rFonts w:eastAsia="Calibri"/>
          <w:bCs/>
        </w:rPr>
      </w:pPr>
      <w:r w:rsidRPr="00AB1B13">
        <w:rPr>
          <w:rFonts w:eastAsia="Calibri"/>
          <w:bCs/>
        </w:rPr>
        <w:t>- wydani</w:t>
      </w:r>
      <w:r>
        <w:rPr>
          <w:rFonts w:eastAsia="Calibri"/>
          <w:bCs/>
        </w:rPr>
        <w:t>a</w:t>
      </w:r>
      <w:r w:rsidRPr="00AB1B13">
        <w:rPr>
          <w:rFonts w:eastAsia="Calibri"/>
          <w:bCs/>
        </w:rPr>
        <w:t xml:space="preserve"> odpisu aktu stanu cywilnego (urodzenia, małżeństwa, zgonu)</w:t>
      </w:r>
      <w:r>
        <w:rPr>
          <w:rFonts w:eastAsia="Calibri"/>
          <w:bCs/>
        </w:rPr>
        <w:t>,</w:t>
      </w:r>
    </w:p>
    <w:p w:rsidR="008034B3" w:rsidRDefault="008034B3" w:rsidP="008034B3">
      <w:pPr>
        <w:spacing w:line="240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zgłoszenia urodzenia, </w:t>
      </w:r>
    </w:p>
    <w:p w:rsidR="008034B3" w:rsidRDefault="008034B3" w:rsidP="008034B3">
      <w:pPr>
        <w:spacing w:line="240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t>- uznania ojcostwa,</w:t>
      </w:r>
    </w:p>
    <w:p w:rsidR="008034B3" w:rsidRDefault="008034B3" w:rsidP="008034B3">
      <w:pPr>
        <w:spacing w:line="240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t>- zgłoszenia zgonu,</w:t>
      </w:r>
    </w:p>
    <w:p w:rsidR="008034B3" w:rsidRDefault="008034B3" w:rsidP="008034B3">
      <w:pPr>
        <w:spacing w:line="240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t>-złożenia dokumentów do zawarcia związku małżeńskiego</w:t>
      </w:r>
      <w:r w:rsidR="003172D4">
        <w:rPr>
          <w:rFonts w:eastAsia="Calibri"/>
          <w:bCs/>
        </w:rPr>
        <w:t xml:space="preserve"> przed kierownikiem USC lub wyznaniowego</w:t>
      </w:r>
      <w:r w:rsidR="00CA11E8">
        <w:rPr>
          <w:rFonts w:eastAsia="Calibri"/>
          <w:bCs/>
        </w:rPr>
        <w:t>.</w:t>
      </w:r>
    </w:p>
    <w:p w:rsidR="008034B3" w:rsidRPr="008034B3" w:rsidRDefault="008034B3" w:rsidP="008034B3">
      <w:pPr>
        <w:spacing w:after="0"/>
        <w:ind w:firstLine="708"/>
        <w:jc w:val="both"/>
        <w:rPr>
          <w:rFonts w:ascii="Calibri" w:eastAsia="Calibri" w:hAnsi="Calibri"/>
          <w:b/>
          <w:bCs/>
        </w:rPr>
      </w:pPr>
      <w:bookmarkStart w:id="0" w:name="_GoBack"/>
      <w:bookmarkEnd w:id="0"/>
    </w:p>
    <w:p w:rsidR="008034B3" w:rsidRPr="008034B3" w:rsidRDefault="008034B3" w:rsidP="008034B3">
      <w:pPr>
        <w:spacing w:after="0"/>
        <w:jc w:val="both"/>
        <w:rPr>
          <w:rFonts w:ascii="Calibri" w:eastAsia="Calibri" w:hAnsi="Calibri"/>
          <w:b/>
          <w:bCs/>
        </w:rPr>
      </w:pPr>
      <w:r w:rsidRPr="008034B3">
        <w:rPr>
          <w:rFonts w:ascii="Calibri" w:eastAsia="Calibri" w:hAnsi="Calibri"/>
          <w:b/>
          <w:bCs/>
        </w:rPr>
        <w:t xml:space="preserve">W lokalizacjach: </w:t>
      </w:r>
    </w:p>
    <w:p w:rsidR="00CA11E8" w:rsidRDefault="00FA728A" w:rsidP="00CA11E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bCs/>
          <w:szCs w:val="22"/>
          <w:lang w:eastAsia="en-US"/>
        </w:rPr>
      </w:pPr>
      <w:r w:rsidRPr="00CA11E8">
        <w:rPr>
          <w:rFonts w:ascii="Calibri" w:eastAsia="Calibri" w:hAnsi="Calibri"/>
          <w:b/>
          <w:bCs/>
          <w:szCs w:val="22"/>
          <w:lang w:eastAsia="en-US"/>
        </w:rPr>
        <w:t>ul. T. Chałubińskiego 8 (Sekcja Obrotu Zagranicznego)</w:t>
      </w:r>
      <w:r w:rsidR="00287505">
        <w:rPr>
          <w:rFonts w:ascii="Calibri" w:eastAsia="Calibri" w:hAnsi="Calibri"/>
          <w:bCs/>
          <w:szCs w:val="22"/>
          <w:lang w:eastAsia="en-US"/>
        </w:rPr>
        <w:t xml:space="preserve"> –</w:t>
      </w:r>
      <w:r w:rsidR="00CA11E8">
        <w:rPr>
          <w:rFonts w:ascii="Calibri" w:eastAsia="Calibri" w:hAnsi="Calibri"/>
          <w:bCs/>
          <w:szCs w:val="22"/>
          <w:lang w:eastAsia="en-US"/>
        </w:rPr>
        <w:t xml:space="preserve"> </w:t>
      </w:r>
      <w:r w:rsidR="00500984">
        <w:rPr>
          <w:rFonts w:ascii="Calibri" w:eastAsia="Calibri" w:hAnsi="Calibri"/>
          <w:bCs/>
          <w:szCs w:val="22"/>
          <w:lang w:eastAsia="en-US"/>
        </w:rPr>
        <w:t>przyjmowa</w:t>
      </w:r>
      <w:r w:rsidR="006F13F2">
        <w:rPr>
          <w:rFonts w:ascii="Calibri" w:eastAsia="Calibri" w:hAnsi="Calibri"/>
          <w:bCs/>
          <w:szCs w:val="22"/>
          <w:lang w:eastAsia="en-US"/>
        </w:rPr>
        <w:t>ne są</w:t>
      </w:r>
      <w:r w:rsidR="00500984">
        <w:rPr>
          <w:rFonts w:ascii="Calibri" w:eastAsia="Calibri" w:hAnsi="Calibri"/>
          <w:bCs/>
          <w:szCs w:val="22"/>
          <w:lang w:eastAsia="en-US"/>
        </w:rPr>
        <w:t xml:space="preserve"> wniosk</w:t>
      </w:r>
      <w:r w:rsidR="006F13F2">
        <w:rPr>
          <w:rFonts w:ascii="Calibri" w:eastAsia="Calibri" w:hAnsi="Calibri"/>
          <w:bCs/>
          <w:szCs w:val="22"/>
          <w:lang w:eastAsia="en-US"/>
        </w:rPr>
        <w:t>i</w:t>
      </w:r>
      <w:r w:rsidR="00500984">
        <w:rPr>
          <w:rFonts w:ascii="Calibri" w:eastAsia="Calibri" w:hAnsi="Calibri"/>
          <w:bCs/>
          <w:szCs w:val="22"/>
          <w:lang w:eastAsia="en-US"/>
        </w:rPr>
        <w:t xml:space="preserve"> dot. </w:t>
      </w:r>
      <w:r w:rsidR="00CA11E8">
        <w:rPr>
          <w:rFonts w:ascii="Calibri" w:eastAsia="Calibri" w:hAnsi="Calibri"/>
          <w:bCs/>
          <w:szCs w:val="22"/>
          <w:lang w:eastAsia="en-US"/>
        </w:rPr>
        <w:t xml:space="preserve">wpisania zagranicznych aktów stanu cywilnego do rejestru stanu cywilnego, </w:t>
      </w:r>
    </w:p>
    <w:p w:rsidR="00CA11E8" w:rsidRPr="008034B3" w:rsidRDefault="00CA11E8" w:rsidP="00CA11E8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Cs/>
          <w:szCs w:val="22"/>
          <w:lang w:eastAsia="en-US"/>
        </w:rPr>
      </w:pPr>
      <w:r w:rsidRPr="00CA11E8">
        <w:rPr>
          <w:rFonts w:ascii="Calibri" w:eastAsia="Calibri" w:hAnsi="Calibri"/>
          <w:b/>
          <w:bCs/>
          <w:szCs w:val="22"/>
          <w:lang w:eastAsia="en-US"/>
        </w:rPr>
        <w:t>ul. M. Flisa 6 (Wydział Archiwalnych Ksiąg Stanu Cywilnego)</w:t>
      </w:r>
      <w:r>
        <w:rPr>
          <w:rFonts w:ascii="Calibri" w:eastAsia="Calibri" w:hAnsi="Calibri"/>
          <w:bCs/>
          <w:szCs w:val="22"/>
          <w:lang w:eastAsia="en-US"/>
        </w:rPr>
        <w:t xml:space="preserve"> –można załatwić m.in. </w:t>
      </w:r>
      <w:r w:rsidRPr="008034B3">
        <w:rPr>
          <w:szCs w:val="22"/>
        </w:rPr>
        <w:t>spraw</w:t>
      </w:r>
      <w:r>
        <w:rPr>
          <w:szCs w:val="22"/>
        </w:rPr>
        <w:t>y</w:t>
      </w:r>
      <w:r w:rsidRPr="008034B3">
        <w:rPr>
          <w:szCs w:val="22"/>
        </w:rPr>
        <w:t xml:space="preserve"> związan</w:t>
      </w:r>
      <w:r>
        <w:rPr>
          <w:szCs w:val="22"/>
        </w:rPr>
        <w:t>e</w:t>
      </w:r>
      <w:r w:rsidRPr="008034B3">
        <w:rPr>
          <w:szCs w:val="22"/>
        </w:rPr>
        <w:t xml:space="preserve"> z dokonywaniem zmian w aktach stanu cywilnego na podstawie decyzji, protokołów, oświadczeń i orzeczeń sądowyc</w:t>
      </w:r>
      <w:r>
        <w:rPr>
          <w:szCs w:val="22"/>
        </w:rPr>
        <w:t>h.</w:t>
      </w:r>
      <w:r w:rsidRPr="008034B3">
        <w:rPr>
          <w:rFonts w:eastAsia="Calibri"/>
          <w:bCs/>
          <w:szCs w:val="22"/>
          <w:lang w:eastAsia="en-US"/>
        </w:rPr>
        <w:t xml:space="preserve"> </w:t>
      </w:r>
    </w:p>
    <w:p w:rsidR="008034B3" w:rsidRDefault="008034B3" w:rsidP="008034B3">
      <w:pPr>
        <w:rPr>
          <w:b/>
        </w:rPr>
      </w:pPr>
      <w:r w:rsidRPr="00CA11E8">
        <w:rPr>
          <w:b/>
        </w:rPr>
        <w:t>Sprawy dotyczące zmiany imion i nazwisk można załatwić wyłącznie w siedzibie przy ul. Andersa 5.</w:t>
      </w:r>
    </w:p>
    <w:p w:rsidR="00360F4C" w:rsidRDefault="00360F4C" w:rsidP="008034B3">
      <w:pPr>
        <w:rPr>
          <w:b/>
        </w:rPr>
      </w:pPr>
    </w:p>
    <w:p w:rsidR="00360F4C" w:rsidRPr="00360F4C" w:rsidRDefault="00360F4C" w:rsidP="00360F4C">
      <w:pPr>
        <w:ind w:left="5664"/>
        <w:rPr>
          <w:b/>
        </w:rPr>
      </w:pPr>
      <w:r w:rsidRPr="00360F4C">
        <w:rPr>
          <w:b/>
        </w:rPr>
        <w:t xml:space="preserve">Dyrektor Urzędu Stanu Cywilnego </w:t>
      </w:r>
      <w:r w:rsidRPr="00360F4C">
        <w:rPr>
          <w:b/>
        </w:rPr>
        <w:br/>
        <w:t xml:space="preserve">              m.st. Warszawy</w:t>
      </w:r>
    </w:p>
    <w:p w:rsidR="00360F4C" w:rsidRPr="00360F4C" w:rsidRDefault="00360F4C" w:rsidP="00360F4C">
      <w:pPr>
        <w:ind w:left="5664" w:firstLine="708"/>
        <w:rPr>
          <w:b/>
        </w:rPr>
      </w:pPr>
      <w:r w:rsidRPr="00360F4C">
        <w:rPr>
          <w:b/>
        </w:rPr>
        <w:t>Iwona Basior</w:t>
      </w:r>
    </w:p>
    <w:sectPr w:rsidR="00360F4C" w:rsidRPr="00360F4C" w:rsidSect="008D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44561"/>
    <w:multiLevelType w:val="hybridMultilevel"/>
    <w:tmpl w:val="A8BE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425E"/>
    <w:multiLevelType w:val="multilevel"/>
    <w:tmpl w:val="BF64F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8A"/>
    <w:rsid w:val="000D1D55"/>
    <w:rsid w:val="001E0964"/>
    <w:rsid w:val="00287505"/>
    <w:rsid w:val="003172D4"/>
    <w:rsid w:val="00360F4C"/>
    <w:rsid w:val="003C31E8"/>
    <w:rsid w:val="003E7A8B"/>
    <w:rsid w:val="004D3F59"/>
    <w:rsid w:val="00500984"/>
    <w:rsid w:val="005F5918"/>
    <w:rsid w:val="006009A0"/>
    <w:rsid w:val="006664A3"/>
    <w:rsid w:val="006F13F2"/>
    <w:rsid w:val="008034B3"/>
    <w:rsid w:val="008A5A99"/>
    <w:rsid w:val="008D723B"/>
    <w:rsid w:val="00AB1B13"/>
    <w:rsid w:val="00AE4A38"/>
    <w:rsid w:val="00B6347E"/>
    <w:rsid w:val="00B944A2"/>
    <w:rsid w:val="00CA11E8"/>
    <w:rsid w:val="00D26BA6"/>
    <w:rsid w:val="00DF3706"/>
    <w:rsid w:val="00E11757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DF40"/>
  <w15:docId w15:val="{676D80D6-96C0-4F34-A5A9-6DB64C96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FA728A"/>
    <w:pPr>
      <w:spacing w:before="360" w:after="240"/>
      <w:outlineLvl w:val="1"/>
    </w:pPr>
    <w:rPr>
      <w:rFonts w:ascii="Calibri" w:eastAsia="Times New Roman" w:hAnsi="Calibri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A728A"/>
    <w:rPr>
      <w:rFonts w:ascii="Calibri" w:eastAsia="Times New Roman" w:hAnsi="Calibri" w:cs="Times New Roman"/>
      <w:b/>
      <w:lang w:eastAsia="pl-PL"/>
    </w:rPr>
  </w:style>
  <w:style w:type="paragraph" w:styleId="Akapitzlist">
    <w:name w:val="List Paragraph"/>
    <w:basedOn w:val="Normalny"/>
    <w:uiPriority w:val="34"/>
    <w:qFormat/>
    <w:rsid w:val="00FA728A"/>
    <w:pPr>
      <w:spacing w:after="240" w:line="300" w:lineRule="auto"/>
      <w:ind w:left="720"/>
      <w:contextualSpacing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mdrwiega</dc:creator>
  <cp:lastModifiedBy>Grzegrzółka Adam</cp:lastModifiedBy>
  <cp:revision>2</cp:revision>
  <cp:lastPrinted>2022-05-12T12:37:00Z</cp:lastPrinted>
  <dcterms:created xsi:type="dcterms:W3CDTF">2022-05-13T10:56:00Z</dcterms:created>
  <dcterms:modified xsi:type="dcterms:W3CDTF">2022-05-13T10:56:00Z</dcterms:modified>
</cp:coreProperties>
</file>